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ciążowa — wygoda i świetny design</w:t>
      </w:r>
    </w:p>
    <w:p>
      <w:pPr>
        <w:spacing w:before="0" w:after="500" w:line="264" w:lineRule="auto"/>
      </w:pPr>
      <w:r>
        <w:rPr>
          <w:rFonts w:ascii="calibri" w:hAnsi="calibri" w:eastAsia="calibri" w:cs="calibri"/>
          <w:sz w:val="36"/>
          <w:szCs w:val="36"/>
          <w:b/>
        </w:rPr>
        <w:t xml:space="preserve">Można zaryzykować, że &lt;strong&gt;bielizna ciążowa&lt;/strong&gt; to jeden z najważniejszych elementów garderoby przyszłych mam. Dowiedz się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Bielizna ciążowa</w:t>
      </w:r>
    </w:p>
    <w:p>
      <w:pPr>
        <w:spacing w:before="0" w:after="300"/>
      </w:pPr>
      <w:r>
        <w:rPr>
          <w:rFonts w:ascii="calibri" w:hAnsi="calibri" w:eastAsia="calibri" w:cs="calibri"/>
          <w:sz w:val="24"/>
          <w:szCs w:val="24"/>
        </w:rPr>
        <w:t xml:space="preserve">W okresie ciążowym ciało kobiece przechodzi przez wiele zmian i w związku z tym potrzebuje dodatkowej wygody, swobody i chociaż trochę elegancji. </w:t>
      </w:r>
      <w:r>
        <w:rPr>
          <w:rFonts w:ascii="calibri" w:hAnsi="calibri" w:eastAsia="calibri" w:cs="calibri"/>
          <w:sz w:val="24"/>
          <w:szCs w:val="24"/>
          <w:b/>
        </w:rPr>
        <w:t xml:space="preserve">Bielizna ciążowa</w:t>
      </w:r>
      <w:r>
        <w:rPr>
          <w:rFonts w:ascii="calibri" w:hAnsi="calibri" w:eastAsia="calibri" w:cs="calibri"/>
          <w:sz w:val="24"/>
          <w:szCs w:val="24"/>
        </w:rPr>
        <w:t xml:space="preserve"> odpowiada na wszystkie te potrzeby.</w:t>
      </w:r>
    </w:p>
    <w:p>
      <w:pPr>
        <w:spacing w:before="0" w:after="500" w:line="264" w:lineRule="auto"/>
      </w:pPr>
      <w:r>
        <w:rPr>
          <w:rFonts w:ascii="calibri" w:hAnsi="calibri" w:eastAsia="calibri" w:cs="calibri"/>
          <w:sz w:val="36"/>
          <w:szCs w:val="36"/>
          <w:b/>
        </w:rPr>
        <w:t xml:space="preserve">Bielizna ciążowa: czym się wyróżnia?</w:t>
      </w:r>
    </w:p>
    <w:p>
      <w:pPr>
        <w:spacing w:before="0" w:after="300"/>
      </w:pPr>
      <w:hyperlink r:id="rId7" w:history="1">
        <w:r>
          <w:rPr>
            <w:rFonts w:ascii="calibri" w:hAnsi="calibri" w:eastAsia="calibri" w:cs="calibri"/>
            <w:color w:val="0000FF"/>
            <w:sz w:val="24"/>
            <w:szCs w:val="24"/>
            <w:u w:val="single"/>
          </w:rPr>
          <w:t xml:space="preserve">Bielizna ciążowa</w:t>
        </w:r>
      </w:hyperlink>
      <w:r>
        <w:rPr>
          <w:rFonts w:ascii="calibri" w:hAnsi="calibri" w:eastAsia="calibri" w:cs="calibri"/>
          <w:sz w:val="24"/>
          <w:szCs w:val="24"/>
        </w:rPr>
        <w:t xml:space="preserve"> to ta część garderoby przyszłej mamy, która, chociaż nie widać jej spod innych elementów ubrania, odgrywa kluczową rolę. Dzieje się tak dlatego, że zwykła bielizna może nie tylko nie pasować rozmiarem, ale nawet zaszkodzić zdrowiu i samopoczuciu kobiety w ciąży. Poza widocznymi zmianami w postaci systematycznie zaokrąglającego brzuszka i nabrzmiałych piersi, niektóre partie ciała stają się bardziej wrażliwe, a okolice intymne — bardziej wrażliwe na infekcje.</w:t>
      </w:r>
    </w:p>
    <w:p>
      <w:pPr>
        <w:spacing w:before="0" w:after="300"/>
      </w:pPr>
    </w:p>
    <w:p>
      <w:pPr>
        <w:jc w:val="center"/>
      </w:pPr>
      <w:r>
        <w:pict>
          <v:shape type="#_x0000_t75" style="width:527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zwracać uwagę, kupując bieliznę ciążową?</w:t>
      </w:r>
    </w:p>
    <w:p>
      <w:pPr>
        <w:spacing w:before="0" w:after="300"/>
      </w:pPr>
      <w:r>
        <w:rPr>
          <w:rFonts w:ascii="calibri" w:hAnsi="calibri" w:eastAsia="calibri" w:cs="calibri"/>
          <w:sz w:val="24"/>
          <w:szCs w:val="24"/>
        </w:rPr>
        <w:t xml:space="preserve">Każdy z elementów </w:t>
      </w:r>
      <w:r>
        <w:rPr>
          <w:rFonts w:ascii="calibri" w:hAnsi="calibri" w:eastAsia="calibri" w:cs="calibri"/>
          <w:sz w:val="24"/>
          <w:szCs w:val="24"/>
          <w:i/>
          <w:iCs/>
        </w:rPr>
        <w:t xml:space="preserve">bielizny ciążowej</w:t>
      </w:r>
      <w:r>
        <w:rPr>
          <w:rFonts w:ascii="calibri" w:hAnsi="calibri" w:eastAsia="calibri" w:cs="calibri"/>
          <w:sz w:val="24"/>
          <w:szCs w:val="24"/>
        </w:rPr>
        <w:t xml:space="preserve"> (majtki, biustonosze, skarpetki, piżamy czy koszuli ciążowe) ma być funkcjonalny i wygodny. Tak, majtki ciążowe nie uściskają zaokrąglonego brzuszka, a biustonosz ciążowy pomaga zmniejszyć ryzyko pojawienia się rozstępów czy utratę jędrności piersi. Z kolei skarpetki dla kobiet w ciąży pozwalają uniknąć dyskomfortu w często spuchniętych nogach.</w:t>
      </w:r>
    </w:p>
    <w:p>
      <w:pPr>
        <w:spacing w:before="0" w:after="300"/>
      </w:pPr>
      <w:r>
        <w:rPr>
          <w:rFonts w:ascii="calibri" w:hAnsi="calibri" w:eastAsia="calibri" w:cs="calibri"/>
          <w:sz w:val="24"/>
          <w:szCs w:val="24"/>
        </w:rPr>
        <w:t xml:space="preserve">Ponadto bieliznę dla kobiet w ciąży produkuje się z naturalnych materiałów o wysokiej jakości, które są miłe w dotyku i pozwalają skórze oddychać.</w:t>
      </w:r>
    </w:p>
    <w:p>
      <w:pPr>
        <w:spacing w:before="0" w:after="300"/>
      </w:pPr>
      <w:r>
        <w:rPr>
          <w:rFonts w:ascii="calibri" w:hAnsi="calibri" w:eastAsia="calibri" w:cs="calibri"/>
          <w:sz w:val="24"/>
          <w:szCs w:val="24"/>
        </w:rPr>
        <w:t xml:space="preserve">Ostatnia rzecz, na którą warto zwracać uwagę, wybierając bieliznę, jest aspekt estetyczny, ponieważ każda przyszła mama powinna czuć się równie pięknie, co komfortowo.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andmam.pl/bielizna-ciaz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2026-05-19T16:11:16+02:00</dcterms:created>
  <dcterms:modified xsi:type="dcterms:W3CDTF">2026-05-19T16:11:16+02:00</dcterms:modified>
</cp:coreProperties>
</file>

<file path=docProps/custom.xml><?xml version="1.0" encoding="utf-8"?>
<Properties xmlns="http://schemas.openxmlformats.org/officeDocument/2006/custom-properties" xmlns:vt="http://schemas.openxmlformats.org/officeDocument/2006/docPropsVTypes"/>
</file>